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28D" w:rsidRDefault="00C3228D" w:rsidP="00B139A9">
      <w:pPr>
        <w:pStyle w:val="NormalWeb"/>
        <w:shd w:val="clear" w:color="auto" w:fill="FFFFFF"/>
        <w:spacing w:before="0" w:beforeAutospacing="0" w:after="150" w:afterAutospacing="0"/>
        <w:ind w:left="284"/>
        <w:jc w:val="both"/>
        <w:rPr>
          <w:rFonts w:ascii="Sylfaen" w:hAnsi="Sylfaen"/>
          <w:sz w:val="22"/>
          <w:szCs w:val="22"/>
        </w:rPr>
      </w:pPr>
      <w:r>
        <w:rPr>
          <w:rFonts w:ascii="Sylfaen" w:hAnsi="Sylfaen"/>
          <w:noProof/>
          <w:sz w:val="22"/>
          <w:szCs w:val="22"/>
          <w:lang w:val="ru-RU" w:eastAsia="ru-RU"/>
        </w:rPr>
        <w:drawing>
          <wp:anchor distT="0" distB="0" distL="114300" distR="114300" simplePos="0" relativeHeight="251658240" behindDoc="0" locked="0" layoutInCell="1" allowOverlap="1">
            <wp:simplePos x="0" y="0"/>
            <wp:positionH relativeFrom="column">
              <wp:posOffset>-652145</wp:posOffset>
            </wp:positionH>
            <wp:positionV relativeFrom="paragraph">
              <wp:posOffset>-458470</wp:posOffset>
            </wp:positionV>
            <wp:extent cx="1796415" cy="1144905"/>
            <wp:effectExtent l="0" t="0" r="0" b="0"/>
            <wp:wrapThrough wrapText="bothSides">
              <wp:wrapPolygon edited="0">
                <wp:start x="10078" y="359"/>
                <wp:lineTo x="6643" y="2156"/>
                <wp:lineTo x="5268" y="3953"/>
                <wp:lineTo x="5497" y="6110"/>
                <wp:lineTo x="6414" y="11860"/>
                <wp:lineTo x="0" y="12938"/>
                <wp:lineTo x="1145" y="17611"/>
                <wp:lineTo x="2062" y="19408"/>
                <wp:lineTo x="19699" y="19408"/>
                <wp:lineTo x="19928" y="19408"/>
                <wp:lineTo x="20386" y="17970"/>
                <wp:lineTo x="20386" y="17611"/>
                <wp:lineTo x="21531" y="12938"/>
                <wp:lineTo x="14201" y="11860"/>
                <wp:lineTo x="15347" y="8266"/>
                <wp:lineTo x="15805" y="5032"/>
                <wp:lineTo x="14660" y="2875"/>
                <wp:lineTo x="12140" y="359"/>
                <wp:lineTo x="10078" y="359"/>
              </wp:wrapPolygon>
            </wp:wrapThrough>
            <wp:docPr id="1" name="Picture 0" descr="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5" cstate="print"/>
                    <a:stretch>
                      <a:fillRect/>
                    </a:stretch>
                  </pic:blipFill>
                  <pic:spPr>
                    <a:xfrm>
                      <a:off x="0" y="0"/>
                      <a:ext cx="1796415" cy="1144905"/>
                    </a:xfrm>
                    <a:prstGeom prst="rect">
                      <a:avLst/>
                    </a:prstGeom>
                  </pic:spPr>
                </pic:pic>
              </a:graphicData>
            </a:graphic>
          </wp:anchor>
        </w:drawing>
      </w:r>
    </w:p>
    <w:p w:rsidR="00312700" w:rsidRDefault="00312700" w:rsidP="00B139A9">
      <w:pPr>
        <w:pStyle w:val="NormalWeb"/>
        <w:shd w:val="clear" w:color="auto" w:fill="FFFFFF"/>
        <w:spacing w:before="0" w:beforeAutospacing="0" w:after="150" w:afterAutospacing="0"/>
        <w:ind w:left="284"/>
        <w:jc w:val="both"/>
        <w:rPr>
          <w:rFonts w:ascii="Sylfaen" w:hAnsi="Sylfaen"/>
          <w:sz w:val="22"/>
          <w:szCs w:val="22"/>
        </w:rPr>
      </w:pPr>
    </w:p>
    <w:p w:rsidR="00C3228D" w:rsidRDefault="00C3228D" w:rsidP="00312700">
      <w:pPr>
        <w:spacing w:after="0"/>
        <w:jc w:val="center"/>
        <w:rPr>
          <w:rFonts w:ascii="Sylfaen" w:hAnsi="Sylfaen" w:cs="Arial"/>
          <w:b/>
          <w:bCs/>
          <w:color w:val="000000"/>
          <w:shd w:val="clear" w:color="auto" w:fill="FFFFFF"/>
        </w:rPr>
      </w:pPr>
    </w:p>
    <w:p w:rsidR="00312700" w:rsidRDefault="00312700" w:rsidP="00312700">
      <w:pPr>
        <w:spacing w:after="0"/>
        <w:jc w:val="center"/>
        <w:rPr>
          <w:rFonts w:ascii="Sylfaen" w:hAnsi="Sylfaen" w:cs="Arial"/>
          <w:b/>
          <w:bCs/>
          <w:color w:val="000000"/>
          <w:shd w:val="clear" w:color="auto" w:fill="FFFFFF"/>
        </w:rPr>
      </w:pPr>
      <w:r>
        <w:rPr>
          <w:rFonts w:ascii="Sylfaen" w:hAnsi="Sylfaen" w:cs="Arial"/>
          <w:b/>
          <w:bCs/>
          <w:color w:val="000000"/>
          <w:shd w:val="clear" w:color="auto" w:fill="FFFFFF"/>
        </w:rPr>
        <w:t>NEW JOB</w:t>
      </w:r>
    </w:p>
    <w:p w:rsidR="00312700" w:rsidRDefault="00312700" w:rsidP="00312700">
      <w:pPr>
        <w:spacing w:after="0"/>
        <w:rPr>
          <w:rFonts w:ascii="Sylfaen" w:hAnsi="Sylfaen" w:cs="Arial"/>
          <w:color w:val="000000"/>
          <w:shd w:val="clear" w:color="auto" w:fill="FFFFFF"/>
        </w:rPr>
      </w:pPr>
      <w:bookmarkStart w:id="0" w:name="_GoBack"/>
      <w:r>
        <w:rPr>
          <w:rFonts w:ascii="Sylfaen" w:hAnsi="Sylfaen" w:cs="Arial"/>
          <w:bCs/>
          <w:color w:val="000000"/>
          <w:shd w:val="clear" w:color="auto" w:fill="FFFFFF"/>
        </w:rPr>
        <w:t>Armenian  Young Women’s Association-AYWA is looking for an ICT Expert</w:t>
      </w:r>
      <w:r>
        <w:rPr>
          <w:rFonts w:ascii="Sylfaen" w:hAnsi="Sylfaen" w:cs="Arial"/>
          <w:color w:val="000000"/>
          <w:shd w:val="clear" w:color="auto" w:fill="FFFFFF"/>
        </w:rPr>
        <w:t xml:space="preserve"> for </w:t>
      </w:r>
      <w:r w:rsidRPr="00623CA0">
        <w:rPr>
          <w:rFonts w:ascii="Sylfaen" w:hAnsi="Sylfaen" w:cs="Arial"/>
          <w:color w:val="000000"/>
          <w:shd w:val="clear" w:color="auto" w:fill="FFFFFF"/>
        </w:rPr>
        <w:t>development o</w:t>
      </w:r>
      <w:r>
        <w:rPr>
          <w:rFonts w:ascii="Sylfaen" w:hAnsi="Sylfaen" w:cs="Arial"/>
          <w:color w:val="000000"/>
          <w:shd w:val="clear" w:color="auto" w:fill="FFFFFF"/>
        </w:rPr>
        <w:t xml:space="preserve">f the multilingual web platform, for the project BSB-541 TEAWAY. </w:t>
      </w:r>
    </w:p>
    <w:p w:rsidR="00312700" w:rsidRPr="00623CA0" w:rsidRDefault="00312700" w:rsidP="00312700">
      <w:pPr>
        <w:spacing w:after="0"/>
        <w:rPr>
          <w:rFonts w:ascii="Sylfaen" w:hAnsi="Sylfaen" w:cs="Arial"/>
          <w:color w:val="000000"/>
          <w:shd w:val="clear" w:color="auto" w:fill="FFFFFF"/>
        </w:rPr>
      </w:pPr>
      <w:r w:rsidRPr="00623CA0">
        <w:rPr>
          <w:rFonts w:ascii="Sylfaen" w:hAnsi="Sylfaen" w:cs="Arial"/>
          <w:color w:val="000000"/>
          <w:shd w:val="clear" w:color="auto" w:fill="FFFFFF"/>
        </w:rPr>
        <w:t xml:space="preserve">This ICT tool will be a joint achievement of the partnership and the different modules (which will be defined on the way of the project implementation as the particular training courses will provide the input for the definition of the modules) will be designated to each project partner. </w:t>
      </w:r>
    </w:p>
    <w:p w:rsidR="00312700" w:rsidRPr="00312700" w:rsidRDefault="00312700" w:rsidP="00312700">
      <w:pPr>
        <w:rPr>
          <w:rFonts w:ascii="Sylfaen" w:hAnsi="Sylfaen"/>
        </w:rPr>
      </w:pPr>
      <w:r w:rsidRPr="00312700">
        <w:rPr>
          <w:rFonts w:ascii="Sylfaen" w:hAnsi="Sylfaen" w:cs="Arial"/>
          <w:b/>
          <w:bCs/>
          <w:color w:val="000000"/>
          <w:shd w:val="clear" w:color="auto" w:fill="FFFFFF"/>
        </w:rPr>
        <w:t>Main duties and responsibilities:</w:t>
      </w:r>
      <w:r w:rsidRPr="00312700">
        <w:rPr>
          <w:rFonts w:ascii="Sylfaen" w:hAnsi="Sylfaen" w:cs="Arial"/>
          <w:color w:val="000000"/>
        </w:rPr>
        <w:br/>
      </w:r>
      <w:r w:rsidRPr="00312700">
        <w:rPr>
          <w:rFonts w:ascii="Sylfaen" w:hAnsi="Sylfaen" w:cs="Arial"/>
          <w:color w:val="000000"/>
          <w:shd w:val="clear" w:color="auto" w:fill="FFFFFF"/>
        </w:rPr>
        <w:t>As ICT Expert of the project</w:t>
      </w:r>
      <w:r w:rsidRPr="00312700">
        <w:rPr>
          <w:rFonts w:ascii="Sylfaen" w:hAnsi="Sylfaen" w:cs="Arial"/>
          <w:color w:val="000000"/>
          <w:shd w:val="clear" w:color="auto" w:fill="FFFFFF"/>
          <w:lang w:val="hy-AM"/>
        </w:rPr>
        <w:t xml:space="preserve"> </w:t>
      </w:r>
      <w:r w:rsidRPr="00312700">
        <w:rPr>
          <w:rFonts w:ascii="Sylfaen" w:hAnsi="Sylfaen" w:cs="Arial"/>
          <w:color w:val="000000"/>
          <w:shd w:val="clear" w:color="auto" w:fill="FFFFFF"/>
        </w:rPr>
        <w:t>he/she should;</w:t>
      </w:r>
    </w:p>
    <w:p w:rsidR="00312700" w:rsidRPr="0019299F" w:rsidRDefault="00312700" w:rsidP="0019299F">
      <w:pPr>
        <w:pStyle w:val="ListParagraph"/>
        <w:numPr>
          <w:ilvl w:val="0"/>
          <w:numId w:val="14"/>
        </w:numPr>
        <w:spacing w:after="0" w:line="240" w:lineRule="auto"/>
        <w:jc w:val="both"/>
        <w:rPr>
          <w:rFonts w:ascii="Sylfaen" w:hAnsi="Sylfaen"/>
        </w:rPr>
      </w:pPr>
      <w:r w:rsidRPr="0019299F">
        <w:rPr>
          <w:rFonts w:ascii="Sylfaen" w:hAnsi="Sylfaen"/>
        </w:rPr>
        <w:t>Track, compile, and analyze web site usage data.</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Develop or document style guidelines for web site content.</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Identify, standardize, and communicate levels of access and security.</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Inform web site users of problems, problem resolutions or application changes and updates.</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Provide training or technical assistance in web site implementation or use.</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Review or update web page content or links in a timely manner, using appropriate tools.</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Monitor web developments through continuing education, reading, or participation in professional conferences, workshops, or groups.</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Collaborate with web developers to create and operate internal and external web sites, or to manage projects, such as e-marketing campaigns.</w:t>
      </w:r>
    </w:p>
    <w:p w:rsidR="00312700" w:rsidRPr="00312700" w:rsidRDefault="00312700" w:rsidP="00312700">
      <w:pPr>
        <w:pStyle w:val="ListParagraph"/>
        <w:numPr>
          <w:ilvl w:val="0"/>
          <w:numId w:val="14"/>
        </w:numPr>
        <w:spacing w:after="0" w:line="240" w:lineRule="auto"/>
        <w:jc w:val="both"/>
        <w:rPr>
          <w:rFonts w:ascii="Sylfaen" w:hAnsi="Sylfaen"/>
        </w:rPr>
      </w:pPr>
      <w:r w:rsidRPr="00312700">
        <w:rPr>
          <w:rFonts w:ascii="Sylfaen" w:hAnsi="Sylfaen"/>
        </w:rPr>
        <w:t>Develop and implement marketing plans for home pages, including print advertising or advertisement rotation.</w:t>
      </w:r>
    </w:p>
    <w:p w:rsidR="00312700" w:rsidRPr="0019299F" w:rsidRDefault="00312700" w:rsidP="00312700">
      <w:pPr>
        <w:pStyle w:val="ListParagraph"/>
        <w:numPr>
          <w:ilvl w:val="0"/>
          <w:numId w:val="14"/>
        </w:numPr>
        <w:spacing w:after="0" w:line="240" w:lineRule="auto"/>
        <w:jc w:val="both"/>
        <w:rPr>
          <w:rFonts w:ascii="Sylfaen" w:eastAsia="Times New Roman" w:hAnsi="Sylfaen"/>
          <w:color w:val="000000"/>
          <w:szCs w:val="24"/>
        </w:rPr>
      </w:pPr>
      <w:r w:rsidRPr="00312700">
        <w:rPr>
          <w:rFonts w:ascii="Sylfaen" w:hAnsi="Sylfaen"/>
        </w:rPr>
        <w:t xml:space="preserve">Create articles, posts, share information with general public. </w:t>
      </w:r>
    </w:p>
    <w:p w:rsidR="0019299F" w:rsidRDefault="0019299F" w:rsidP="0019299F">
      <w:pPr>
        <w:pStyle w:val="ListParagraph"/>
        <w:spacing w:after="0" w:line="240" w:lineRule="auto"/>
        <w:ind w:left="360"/>
        <w:jc w:val="both"/>
        <w:rPr>
          <w:rFonts w:ascii="Sylfaen" w:hAnsi="Sylfaen"/>
        </w:rPr>
      </w:pPr>
    </w:p>
    <w:p w:rsidR="0019299F" w:rsidRPr="00312700" w:rsidRDefault="0019299F" w:rsidP="0019299F">
      <w:pPr>
        <w:spacing w:after="0" w:line="240" w:lineRule="auto"/>
        <w:jc w:val="both"/>
        <w:rPr>
          <w:rFonts w:ascii="Sylfaen" w:eastAsia="Times New Roman" w:hAnsi="Sylfaen"/>
          <w:color w:val="000000"/>
          <w:szCs w:val="24"/>
        </w:rPr>
      </w:pPr>
      <w:r w:rsidRPr="00312700">
        <w:rPr>
          <w:rFonts w:ascii="Sylfaen" w:eastAsia="Times New Roman" w:hAnsi="Sylfaen"/>
          <w:b/>
          <w:bCs/>
          <w:color w:val="000000"/>
          <w:szCs w:val="24"/>
          <w:shd w:val="clear" w:color="auto" w:fill="FFFFFF"/>
        </w:rPr>
        <w:t>Representation</w:t>
      </w:r>
      <w:r w:rsidRPr="00312700">
        <w:rPr>
          <w:rFonts w:ascii="Sylfaen" w:eastAsia="Times New Roman" w:hAnsi="Sylfaen"/>
          <w:color w:val="000000"/>
          <w:szCs w:val="24"/>
        </w:rPr>
        <w:br/>
      </w:r>
    </w:p>
    <w:p w:rsidR="0019299F" w:rsidRPr="007421D5" w:rsidRDefault="0019299F" w:rsidP="0019299F">
      <w:pPr>
        <w:pStyle w:val="ListParagraph"/>
        <w:numPr>
          <w:ilvl w:val="0"/>
          <w:numId w:val="16"/>
        </w:numPr>
        <w:spacing w:after="0" w:line="240" w:lineRule="auto"/>
        <w:jc w:val="both"/>
        <w:rPr>
          <w:rFonts w:ascii="Sylfaen" w:eastAsia="Times New Roman" w:hAnsi="Sylfaen"/>
          <w:szCs w:val="24"/>
        </w:rPr>
      </w:pPr>
      <w:r w:rsidRPr="007421D5">
        <w:rPr>
          <w:rFonts w:ascii="Sylfaen" w:eastAsia="Times New Roman" w:hAnsi="Sylfaen"/>
          <w:color w:val="000000"/>
          <w:szCs w:val="24"/>
        </w:rPr>
        <w:t xml:space="preserve">Participate in ongoing formal and informal meetings with </w:t>
      </w:r>
      <w:r>
        <w:rPr>
          <w:rFonts w:ascii="Sylfaen" w:eastAsia="Times New Roman" w:hAnsi="Sylfaen"/>
          <w:color w:val="000000"/>
          <w:szCs w:val="24"/>
        </w:rPr>
        <w:t>staff, counterparts</w:t>
      </w:r>
      <w:r w:rsidRPr="007421D5">
        <w:rPr>
          <w:rFonts w:ascii="Sylfaen" w:eastAsia="Times New Roman" w:hAnsi="Sylfaen"/>
          <w:color w:val="000000"/>
          <w:szCs w:val="24"/>
        </w:rPr>
        <w:t>;</w:t>
      </w:r>
    </w:p>
    <w:p w:rsidR="0019299F" w:rsidRPr="007421D5" w:rsidRDefault="0019299F" w:rsidP="0019299F">
      <w:pPr>
        <w:numPr>
          <w:ilvl w:val="0"/>
          <w:numId w:val="16"/>
        </w:numPr>
        <w:shd w:val="clear" w:color="auto" w:fill="FFFFFF"/>
        <w:spacing w:before="100" w:beforeAutospacing="1" w:after="0" w:line="240" w:lineRule="auto"/>
        <w:jc w:val="both"/>
        <w:rPr>
          <w:rFonts w:ascii="Sylfaen" w:eastAsia="Times New Roman" w:hAnsi="Sylfaen"/>
          <w:color w:val="000000"/>
          <w:szCs w:val="24"/>
        </w:rPr>
      </w:pPr>
      <w:r w:rsidRPr="007421D5">
        <w:rPr>
          <w:rFonts w:ascii="Sylfaen" w:eastAsia="Times New Roman" w:hAnsi="Sylfaen"/>
          <w:color w:val="000000"/>
          <w:szCs w:val="24"/>
        </w:rPr>
        <w:t>Actively get engaged in publicizing AYWA activities, providing general information regarding AYWA and the Projects' purpose and how those interested might participate, as well as promoting understanding of program accomplishments</w:t>
      </w:r>
      <w:r>
        <w:rPr>
          <w:rFonts w:ascii="Sylfaen" w:eastAsia="Times New Roman" w:hAnsi="Sylfaen"/>
          <w:color w:val="000000"/>
          <w:szCs w:val="24"/>
        </w:rPr>
        <w:t>.</w:t>
      </w:r>
    </w:p>
    <w:p w:rsidR="0019299F" w:rsidRPr="0019299F" w:rsidRDefault="0019299F" w:rsidP="0019299F">
      <w:pPr>
        <w:pStyle w:val="ListParagraph"/>
        <w:spacing w:after="0" w:line="240" w:lineRule="auto"/>
        <w:ind w:left="360"/>
        <w:jc w:val="both"/>
        <w:rPr>
          <w:rFonts w:ascii="Sylfaen" w:eastAsia="Times New Roman" w:hAnsi="Sylfaen"/>
          <w:color w:val="000000"/>
          <w:szCs w:val="24"/>
        </w:rPr>
      </w:pPr>
    </w:p>
    <w:p w:rsidR="0019299F" w:rsidRDefault="0019299F" w:rsidP="0019299F">
      <w:pPr>
        <w:spacing w:after="0" w:line="240" w:lineRule="auto"/>
        <w:jc w:val="both"/>
        <w:rPr>
          <w:rFonts w:ascii="Sylfaen" w:eastAsia="Times New Roman" w:hAnsi="Sylfaen"/>
          <w:color w:val="000000"/>
          <w:szCs w:val="24"/>
        </w:rPr>
      </w:pPr>
    </w:p>
    <w:p w:rsidR="0019299F" w:rsidRDefault="0019299F" w:rsidP="0019299F">
      <w:pPr>
        <w:spacing w:after="0" w:line="240" w:lineRule="auto"/>
        <w:jc w:val="both"/>
        <w:rPr>
          <w:rFonts w:ascii="Sylfaen" w:eastAsia="Times New Roman" w:hAnsi="Sylfaen"/>
          <w:b/>
          <w:color w:val="000000"/>
          <w:szCs w:val="24"/>
        </w:rPr>
      </w:pPr>
      <w:r>
        <w:rPr>
          <w:rFonts w:ascii="Sylfaen" w:eastAsia="Times New Roman" w:hAnsi="Sylfaen"/>
          <w:b/>
          <w:color w:val="000000"/>
          <w:szCs w:val="24"/>
        </w:rPr>
        <w:t>Profile of candidate</w:t>
      </w:r>
    </w:p>
    <w:p w:rsidR="0019299F" w:rsidRPr="0019299F" w:rsidRDefault="0019299F" w:rsidP="0019299F">
      <w:pPr>
        <w:pStyle w:val="ListParagraph"/>
        <w:numPr>
          <w:ilvl w:val="0"/>
          <w:numId w:val="18"/>
        </w:numPr>
        <w:spacing w:after="0" w:line="240" w:lineRule="auto"/>
        <w:jc w:val="both"/>
        <w:rPr>
          <w:rFonts w:ascii="Sylfaen" w:eastAsia="Times New Roman" w:hAnsi="Sylfaen"/>
          <w:color w:val="000000"/>
          <w:szCs w:val="24"/>
        </w:rPr>
      </w:pPr>
      <w:r w:rsidRPr="0019299F">
        <w:rPr>
          <w:rFonts w:ascii="Sylfaen" w:eastAsia="Times New Roman" w:hAnsi="Sylfaen"/>
          <w:color w:val="000000"/>
          <w:szCs w:val="24"/>
        </w:rPr>
        <w:t>Excellent writing skills</w:t>
      </w:r>
    </w:p>
    <w:p w:rsidR="0019299F" w:rsidRDefault="0019299F" w:rsidP="0019299F">
      <w:pPr>
        <w:pStyle w:val="ListParagraph"/>
        <w:numPr>
          <w:ilvl w:val="0"/>
          <w:numId w:val="18"/>
        </w:numPr>
        <w:spacing w:after="0" w:line="240" w:lineRule="auto"/>
        <w:jc w:val="both"/>
        <w:rPr>
          <w:rFonts w:ascii="Sylfaen" w:eastAsia="Times New Roman" w:hAnsi="Sylfaen"/>
          <w:color w:val="000000"/>
          <w:szCs w:val="24"/>
        </w:rPr>
      </w:pPr>
      <w:r>
        <w:rPr>
          <w:rFonts w:ascii="Sylfaen" w:eastAsia="Times New Roman" w:hAnsi="Sylfaen"/>
          <w:color w:val="000000"/>
          <w:szCs w:val="24"/>
        </w:rPr>
        <w:t>L</w:t>
      </w:r>
      <w:r w:rsidRPr="0019299F">
        <w:rPr>
          <w:rFonts w:ascii="Sylfaen" w:eastAsia="Times New Roman" w:hAnsi="Sylfaen"/>
          <w:color w:val="000000"/>
          <w:szCs w:val="24"/>
        </w:rPr>
        <w:t>anguage skills in English, Russian and Armenian</w:t>
      </w:r>
    </w:p>
    <w:p w:rsidR="0019299F" w:rsidRDefault="0019299F" w:rsidP="0019299F">
      <w:pPr>
        <w:pStyle w:val="ListParagraph"/>
        <w:numPr>
          <w:ilvl w:val="0"/>
          <w:numId w:val="18"/>
        </w:numPr>
        <w:spacing w:after="0" w:line="240" w:lineRule="auto"/>
        <w:jc w:val="both"/>
        <w:rPr>
          <w:rFonts w:ascii="Sylfaen" w:eastAsia="Times New Roman" w:hAnsi="Sylfaen"/>
          <w:color w:val="000000"/>
          <w:szCs w:val="24"/>
        </w:rPr>
      </w:pPr>
      <w:r>
        <w:rPr>
          <w:rFonts w:ascii="Sylfaen" w:eastAsia="Times New Roman" w:hAnsi="Sylfaen"/>
          <w:color w:val="000000"/>
          <w:szCs w:val="24"/>
        </w:rPr>
        <w:t>Critical thinking</w:t>
      </w:r>
    </w:p>
    <w:p w:rsidR="0019299F" w:rsidRPr="0019299F" w:rsidRDefault="0019299F" w:rsidP="0019299F">
      <w:pPr>
        <w:pStyle w:val="ListParagraph"/>
        <w:numPr>
          <w:ilvl w:val="0"/>
          <w:numId w:val="18"/>
        </w:numPr>
        <w:spacing w:after="0" w:line="240" w:lineRule="auto"/>
        <w:jc w:val="both"/>
        <w:rPr>
          <w:rFonts w:ascii="Sylfaen" w:eastAsia="Times New Roman" w:hAnsi="Sylfaen"/>
          <w:color w:val="000000"/>
          <w:szCs w:val="24"/>
        </w:rPr>
      </w:pPr>
      <w:r>
        <w:rPr>
          <w:rFonts w:ascii="Sylfaen" w:eastAsia="Times New Roman" w:hAnsi="Sylfaen"/>
          <w:color w:val="000000"/>
          <w:szCs w:val="24"/>
        </w:rPr>
        <w:t>Knowledge of website development, new technologies</w:t>
      </w:r>
    </w:p>
    <w:p w:rsidR="0019299F" w:rsidRDefault="0019299F" w:rsidP="0019299F">
      <w:pPr>
        <w:pStyle w:val="ListParagraph"/>
        <w:numPr>
          <w:ilvl w:val="0"/>
          <w:numId w:val="18"/>
        </w:numPr>
        <w:spacing w:after="0" w:line="240" w:lineRule="auto"/>
        <w:jc w:val="both"/>
        <w:rPr>
          <w:rFonts w:ascii="Sylfaen" w:eastAsia="Times New Roman" w:hAnsi="Sylfaen"/>
          <w:color w:val="000000"/>
          <w:szCs w:val="24"/>
        </w:rPr>
      </w:pPr>
      <w:r>
        <w:rPr>
          <w:rFonts w:ascii="Sylfaen" w:eastAsia="Times New Roman" w:hAnsi="Sylfaen"/>
          <w:color w:val="000000"/>
          <w:szCs w:val="24"/>
        </w:rPr>
        <w:t>Diploma in Engineering,</w:t>
      </w:r>
      <w:r w:rsidRPr="0019299F">
        <w:rPr>
          <w:rFonts w:ascii="Sylfaen" w:eastAsia="Times New Roman" w:hAnsi="Sylfaen"/>
          <w:color w:val="000000"/>
          <w:szCs w:val="24"/>
        </w:rPr>
        <w:t xml:space="preserve"> Science </w:t>
      </w:r>
      <w:r>
        <w:rPr>
          <w:rFonts w:ascii="Sylfaen" w:eastAsia="Times New Roman" w:hAnsi="Sylfaen"/>
          <w:color w:val="000000"/>
          <w:szCs w:val="24"/>
        </w:rPr>
        <w:t xml:space="preserve">or Journalism and PR </w:t>
      </w:r>
      <w:r w:rsidRPr="0019299F">
        <w:rPr>
          <w:rFonts w:ascii="Sylfaen" w:eastAsia="Times New Roman" w:hAnsi="Sylfaen"/>
          <w:color w:val="000000"/>
          <w:szCs w:val="24"/>
        </w:rPr>
        <w:t>is a plus</w:t>
      </w:r>
      <w:r>
        <w:rPr>
          <w:rFonts w:ascii="Sylfaen" w:eastAsia="Times New Roman" w:hAnsi="Sylfaen"/>
          <w:color w:val="000000"/>
          <w:szCs w:val="24"/>
        </w:rPr>
        <w:t>.</w:t>
      </w:r>
    </w:p>
    <w:p w:rsidR="0019299F" w:rsidRPr="0019299F" w:rsidRDefault="0019299F" w:rsidP="0019299F">
      <w:pPr>
        <w:spacing w:after="0" w:line="240" w:lineRule="auto"/>
        <w:ind w:left="720"/>
        <w:jc w:val="both"/>
        <w:rPr>
          <w:rFonts w:ascii="Sylfaen" w:eastAsia="Times New Roman" w:hAnsi="Sylfaen"/>
          <w:color w:val="000000"/>
          <w:szCs w:val="24"/>
        </w:rPr>
      </w:pPr>
    </w:p>
    <w:bookmarkEnd w:id="0"/>
    <w:p w:rsidR="00312700" w:rsidRPr="00312700" w:rsidRDefault="00312700" w:rsidP="00312700">
      <w:pPr>
        <w:pStyle w:val="ListParagraph"/>
        <w:spacing w:after="0" w:line="240" w:lineRule="auto"/>
        <w:ind w:left="360"/>
        <w:jc w:val="both"/>
        <w:rPr>
          <w:rFonts w:ascii="Sylfaen" w:eastAsia="Times New Roman" w:hAnsi="Sylfaen"/>
          <w:color w:val="000000"/>
          <w:szCs w:val="24"/>
        </w:rPr>
      </w:pPr>
    </w:p>
    <w:p w:rsidR="00312700" w:rsidRPr="00623CA0" w:rsidRDefault="00312700" w:rsidP="00312700">
      <w:pPr>
        <w:pStyle w:val="NormalWeb"/>
        <w:shd w:val="clear" w:color="auto" w:fill="FFFFFF"/>
        <w:spacing w:before="0" w:beforeAutospacing="0" w:after="150" w:afterAutospacing="0"/>
        <w:ind w:left="284"/>
        <w:jc w:val="both"/>
        <w:rPr>
          <w:rFonts w:ascii="Sylfaen" w:hAnsi="Sylfaen"/>
          <w:sz w:val="22"/>
          <w:szCs w:val="22"/>
        </w:rPr>
      </w:pPr>
    </w:p>
    <w:sectPr w:rsidR="00312700" w:rsidRPr="00623CA0" w:rsidSect="0068246D">
      <w:pgSz w:w="12240" w:h="15840"/>
      <w:pgMar w:top="1135"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20B7200000000000000"/>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E06AD"/>
    <w:multiLevelType w:val="multilevel"/>
    <w:tmpl w:val="A05E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34D73"/>
    <w:multiLevelType w:val="multilevel"/>
    <w:tmpl w:val="023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904B3"/>
    <w:multiLevelType w:val="hybridMultilevel"/>
    <w:tmpl w:val="F55A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9557D"/>
    <w:multiLevelType w:val="hybridMultilevel"/>
    <w:tmpl w:val="C4D479E4"/>
    <w:lvl w:ilvl="0" w:tplc="2CDA0A84">
      <w:start w:val="33"/>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0229C"/>
    <w:multiLevelType w:val="hybridMultilevel"/>
    <w:tmpl w:val="FE56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9434C"/>
    <w:multiLevelType w:val="multilevel"/>
    <w:tmpl w:val="FD0C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621BA2"/>
    <w:multiLevelType w:val="hybridMultilevel"/>
    <w:tmpl w:val="B8AC0D8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nsid w:val="4A514B69"/>
    <w:multiLevelType w:val="multilevel"/>
    <w:tmpl w:val="7D92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100C47"/>
    <w:multiLevelType w:val="multilevel"/>
    <w:tmpl w:val="89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2F2E96"/>
    <w:multiLevelType w:val="hybridMultilevel"/>
    <w:tmpl w:val="C000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487B85"/>
    <w:multiLevelType w:val="multilevel"/>
    <w:tmpl w:val="ECB8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16CA8"/>
    <w:multiLevelType w:val="hybridMultilevel"/>
    <w:tmpl w:val="8F6CC53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0478EE"/>
    <w:multiLevelType w:val="hybridMultilevel"/>
    <w:tmpl w:val="02EC54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1C3CCB"/>
    <w:multiLevelType w:val="multilevel"/>
    <w:tmpl w:val="D9F4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D91BC0"/>
    <w:multiLevelType w:val="hybridMultilevel"/>
    <w:tmpl w:val="CE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0A640F"/>
    <w:multiLevelType w:val="hybridMultilevel"/>
    <w:tmpl w:val="BAB2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91273F"/>
    <w:multiLevelType w:val="hybridMultilevel"/>
    <w:tmpl w:val="5418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C82424"/>
    <w:multiLevelType w:val="hybridMultilevel"/>
    <w:tmpl w:val="3E1AF0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13"/>
  </w:num>
  <w:num w:numId="4">
    <w:abstractNumId w:val="1"/>
  </w:num>
  <w:num w:numId="5">
    <w:abstractNumId w:val="0"/>
  </w:num>
  <w:num w:numId="6">
    <w:abstractNumId w:val="8"/>
  </w:num>
  <w:num w:numId="7">
    <w:abstractNumId w:val="10"/>
  </w:num>
  <w:num w:numId="8">
    <w:abstractNumId w:val="15"/>
  </w:num>
  <w:num w:numId="9">
    <w:abstractNumId w:val="16"/>
  </w:num>
  <w:num w:numId="10">
    <w:abstractNumId w:val="2"/>
  </w:num>
  <w:num w:numId="11">
    <w:abstractNumId w:val="3"/>
  </w:num>
  <w:num w:numId="12">
    <w:abstractNumId w:val="6"/>
  </w:num>
  <w:num w:numId="13">
    <w:abstractNumId w:val="14"/>
  </w:num>
  <w:num w:numId="14">
    <w:abstractNumId w:val="17"/>
  </w:num>
  <w:num w:numId="15">
    <w:abstractNumId w:val="11"/>
  </w:num>
  <w:num w:numId="16">
    <w:abstractNumId w:val="9"/>
  </w:num>
  <w:num w:numId="17">
    <w:abstractNumId w:val="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5E046C"/>
    <w:rsid w:val="0004180A"/>
    <w:rsid w:val="0019299F"/>
    <w:rsid w:val="00312700"/>
    <w:rsid w:val="003E6F36"/>
    <w:rsid w:val="0056375C"/>
    <w:rsid w:val="00581C7C"/>
    <w:rsid w:val="005B23BB"/>
    <w:rsid w:val="005E046C"/>
    <w:rsid w:val="00623CA0"/>
    <w:rsid w:val="0068246D"/>
    <w:rsid w:val="00687113"/>
    <w:rsid w:val="00743E34"/>
    <w:rsid w:val="007574A3"/>
    <w:rsid w:val="0092642E"/>
    <w:rsid w:val="00B139A9"/>
    <w:rsid w:val="00B34A40"/>
    <w:rsid w:val="00BB513B"/>
    <w:rsid w:val="00C3228D"/>
    <w:rsid w:val="00E44889"/>
    <w:rsid w:val="00E736B8"/>
    <w:rsid w:val="00FB5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4A3"/>
  </w:style>
  <w:style w:type="paragraph" w:styleId="Heading2">
    <w:name w:val="heading 2"/>
    <w:basedOn w:val="Normal"/>
    <w:link w:val="Heading2Char"/>
    <w:uiPriority w:val="9"/>
    <w:qFormat/>
    <w:rsid w:val="006871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929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113"/>
    <w:rPr>
      <w:rFonts w:ascii="Times New Roman" w:eastAsia="Times New Roman" w:hAnsi="Times New Roman" w:cs="Times New Roman"/>
      <w:b/>
      <w:bCs/>
      <w:sz w:val="36"/>
      <w:szCs w:val="36"/>
    </w:rPr>
  </w:style>
  <w:style w:type="paragraph" w:styleId="NormalWeb">
    <w:name w:val="Normal (Web)"/>
    <w:basedOn w:val="Normal"/>
    <w:uiPriority w:val="99"/>
    <w:unhideWhenUsed/>
    <w:rsid w:val="00687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113"/>
    <w:rPr>
      <w:b/>
      <w:bCs/>
    </w:rPr>
  </w:style>
  <w:style w:type="paragraph" w:customStyle="1" w:styleId="t14b">
    <w:name w:val="t14b"/>
    <w:basedOn w:val="Normal"/>
    <w:rsid w:val="00687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4">
    <w:name w:val="t14"/>
    <w:basedOn w:val="Normal"/>
    <w:rsid w:val="006871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7113"/>
    <w:rPr>
      <w:color w:val="0000FF"/>
      <w:u w:val="single"/>
    </w:rPr>
  </w:style>
  <w:style w:type="character" w:styleId="Emphasis">
    <w:name w:val="Emphasis"/>
    <w:basedOn w:val="DefaultParagraphFont"/>
    <w:uiPriority w:val="20"/>
    <w:qFormat/>
    <w:rsid w:val="00687113"/>
    <w:rPr>
      <w:i/>
      <w:iCs/>
    </w:rPr>
  </w:style>
  <w:style w:type="paragraph" w:styleId="BalloonText">
    <w:name w:val="Balloon Text"/>
    <w:basedOn w:val="Normal"/>
    <w:link w:val="BalloonTextChar"/>
    <w:uiPriority w:val="99"/>
    <w:semiHidden/>
    <w:unhideWhenUsed/>
    <w:rsid w:val="0068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13"/>
    <w:rPr>
      <w:rFonts w:ascii="Tahoma" w:hAnsi="Tahoma" w:cs="Tahoma"/>
      <w:sz w:val="16"/>
      <w:szCs w:val="16"/>
    </w:rPr>
  </w:style>
  <w:style w:type="paragraph" w:styleId="ListParagraph">
    <w:name w:val="List Paragraph"/>
    <w:basedOn w:val="Normal"/>
    <w:uiPriority w:val="34"/>
    <w:qFormat/>
    <w:rsid w:val="00687113"/>
    <w:pPr>
      <w:ind w:left="720"/>
      <w:contextualSpacing/>
    </w:pPr>
  </w:style>
  <w:style w:type="character" w:customStyle="1" w:styleId="Heading3Char">
    <w:name w:val="Heading 3 Char"/>
    <w:basedOn w:val="DefaultParagraphFont"/>
    <w:link w:val="Heading3"/>
    <w:uiPriority w:val="9"/>
    <w:semiHidden/>
    <w:rsid w:val="0019299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71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9299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7113"/>
    <w:rPr>
      <w:rFonts w:ascii="Times New Roman" w:eastAsia="Times New Roman" w:hAnsi="Times New Roman" w:cs="Times New Roman"/>
      <w:b/>
      <w:bCs/>
      <w:sz w:val="36"/>
      <w:szCs w:val="36"/>
    </w:rPr>
  </w:style>
  <w:style w:type="paragraph" w:styleId="NormalWeb">
    <w:name w:val="Normal (Web)"/>
    <w:basedOn w:val="Normal"/>
    <w:uiPriority w:val="99"/>
    <w:unhideWhenUsed/>
    <w:rsid w:val="006871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7113"/>
    <w:rPr>
      <w:b/>
      <w:bCs/>
    </w:rPr>
  </w:style>
  <w:style w:type="paragraph" w:customStyle="1" w:styleId="t14b">
    <w:name w:val="t14b"/>
    <w:basedOn w:val="Normal"/>
    <w:rsid w:val="006871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4">
    <w:name w:val="t14"/>
    <w:basedOn w:val="Normal"/>
    <w:rsid w:val="006871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87113"/>
    <w:rPr>
      <w:color w:val="0000FF"/>
      <w:u w:val="single"/>
    </w:rPr>
  </w:style>
  <w:style w:type="character" w:styleId="Emphasis">
    <w:name w:val="Emphasis"/>
    <w:basedOn w:val="DefaultParagraphFont"/>
    <w:uiPriority w:val="20"/>
    <w:qFormat/>
    <w:rsid w:val="00687113"/>
    <w:rPr>
      <w:i/>
      <w:iCs/>
    </w:rPr>
  </w:style>
  <w:style w:type="paragraph" w:styleId="BalloonText">
    <w:name w:val="Balloon Text"/>
    <w:basedOn w:val="Normal"/>
    <w:link w:val="BalloonTextChar"/>
    <w:uiPriority w:val="99"/>
    <w:semiHidden/>
    <w:unhideWhenUsed/>
    <w:rsid w:val="00687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113"/>
    <w:rPr>
      <w:rFonts w:ascii="Tahoma" w:hAnsi="Tahoma" w:cs="Tahoma"/>
      <w:sz w:val="16"/>
      <w:szCs w:val="16"/>
    </w:rPr>
  </w:style>
  <w:style w:type="paragraph" w:styleId="ListParagraph">
    <w:name w:val="List Paragraph"/>
    <w:basedOn w:val="Normal"/>
    <w:uiPriority w:val="34"/>
    <w:qFormat/>
    <w:rsid w:val="00687113"/>
    <w:pPr>
      <w:ind w:left="720"/>
      <w:contextualSpacing/>
    </w:pPr>
  </w:style>
  <w:style w:type="character" w:customStyle="1" w:styleId="Heading3Char">
    <w:name w:val="Heading 3 Char"/>
    <w:basedOn w:val="DefaultParagraphFont"/>
    <w:link w:val="Heading3"/>
    <w:uiPriority w:val="9"/>
    <w:semiHidden/>
    <w:rsid w:val="0019299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1991580">
      <w:bodyDiv w:val="1"/>
      <w:marLeft w:val="0"/>
      <w:marRight w:val="0"/>
      <w:marTop w:val="0"/>
      <w:marBottom w:val="0"/>
      <w:divBdr>
        <w:top w:val="none" w:sz="0" w:space="0" w:color="auto"/>
        <w:left w:val="none" w:sz="0" w:space="0" w:color="auto"/>
        <w:bottom w:val="none" w:sz="0" w:space="0" w:color="auto"/>
        <w:right w:val="none" w:sz="0" w:space="0" w:color="auto"/>
      </w:divBdr>
      <w:divsChild>
        <w:div w:id="1854102989">
          <w:marLeft w:val="0"/>
          <w:marRight w:val="0"/>
          <w:marTop w:val="0"/>
          <w:marBottom w:val="0"/>
          <w:divBdr>
            <w:top w:val="none" w:sz="0" w:space="0" w:color="auto"/>
            <w:left w:val="none" w:sz="0" w:space="0" w:color="auto"/>
            <w:bottom w:val="none" w:sz="0" w:space="0" w:color="auto"/>
            <w:right w:val="none" w:sz="0" w:space="0" w:color="auto"/>
          </w:divBdr>
        </w:div>
        <w:div w:id="617175527">
          <w:marLeft w:val="0"/>
          <w:marRight w:val="0"/>
          <w:marTop w:val="100"/>
          <w:marBottom w:val="100"/>
          <w:divBdr>
            <w:top w:val="single" w:sz="12" w:space="0" w:color="008000"/>
            <w:left w:val="single" w:sz="12" w:space="6" w:color="008000"/>
            <w:bottom w:val="single" w:sz="12" w:space="4" w:color="008000"/>
            <w:right w:val="single" w:sz="12" w:space="6" w:color="008000"/>
          </w:divBdr>
          <w:divsChild>
            <w:div w:id="8400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4594">
      <w:bodyDiv w:val="1"/>
      <w:marLeft w:val="0"/>
      <w:marRight w:val="0"/>
      <w:marTop w:val="0"/>
      <w:marBottom w:val="0"/>
      <w:divBdr>
        <w:top w:val="none" w:sz="0" w:space="0" w:color="auto"/>
        <w:left w:val="none" w:sz="0" w:space="0" w:color="auto"/>
        <w:bottom w:val="none" w:sz="0" w:space="0" w:color="auto"/>
        <w:right w:val="none" w:sz="0" w:space="0" w:color="auto"/>
      </w:divBdr>
      <w:divsChild>
        <w:div w:id="915555624">
          <w:marLeft w:val="0"/>
          <w:marRight w:val="0"/>
          <w:marTop w:val="0"/>
          <w:marBottom w:val="0"/>
          <w:divBdr>
            <w:top w:val="none" w:sz="0" w:space="0" w:color="auto"/>
            <w:left w:val="none" w:sz="0" w:space="0" w:color="auto"/>
            <w:bottom w:val="none" w:sz="0" w:space="0" w:color="auto"/>
            <w:right w:val="none" w:sz="0" w:space="0" w:color="auto"/>
          </w:divBdr>
        </w:div>
        <w:div w:id="2083749450">
          <w:marLeft w:val="0"/>
          <w:marRight w:val="0"/>
          <w:marTop w:val="100"/>
          <w:marBottom w:val="100"/>
          <w:divBdr>
            <w:top w:val="single" w:sz="12" w:space="0" w:color="008000"/>
            <w:left w:val="single" w:sz="12" w:space="6" w:color="008000"/>
            <w:bottom w:val="single" w:sz="12" w:space="4" w:color="008000"/>
            <w:right w:val="single" w:sz="12" w:space="6" w:color="008000"/>
          </w:divBdr>
          <w:divsChild>
            <w:div w:id="9123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69913">
      <w:bodyDiv w:val="1"/>
      <w:marLeft w:val="0"/>
      <w:marRight w:val="0"/>
      <w:marTop w:val="0"/>
      <w:marBottom w:val="0"/>
      <w:divBdr>
        <w:top w:val="none" w:sz="0" w:space="0" w:color="auto"/>
        <w:left w:val="none" w:sz="0" w:space="0" w:color="auto"/>
        <w:bottom w:val="none" w:sz="0" w:space="0" w:color="auto"/>
        <w:right w:val="none" w:sz="0" w:space="0" w:color="auto"/>
      </w:divBdr>
    </w:div>
    <w:div w:id="418720601">
      <w:bodyDiv w:val="1"/>
      <w:marLeft w:val="0"/>
      <w:marRight w:val="0"/>
      <w:marTop w:val="0"/>
      <w:marBottom w:val="0"/>
      <w:divBdr>
        <w:top w:val="none" w:sz="0" w:space="0" w:color="auto"/>
        <w:left w:val="none" w:sz="0" w:space="0" w:color="auto"/>
        <w:bottom w:val="none" w:sz="0" w:space="0" w:color="auto"/>
        <w:right w:val="none" w:sz="0" w:space="0" w:color="auto"/>
      </w:divBdr>
    </w:div>
    <w:div w:id="568728096">
      <w:bodyDiv w:val="1"/>
      <w:marLeft w:val="0"/>
      <w:marRight w:val="0"/>
      <w:marTop w:val="0"/>
      <w:marBottom w:val="0"/>
      <w:divBdr>
        <w:top w:val="none" w:sz="0" w:space="0" w:color="auto"/>
        <w:left w:val="none" w:sz="0" w:space="0" w:color="auto"/>
        <w:bottom w:val="none" w:sz="0" w:space="0" w:color="auto"/>
        <w:right w:val="none" w:sz="0" w:space="0" w:color="auto"/>
      </w:divBdr>
      <w:divsChild>
        <w:div w:id="1733500814">
          <w:marLeft w:val="0"/>
          <w:marRight w:val="0"/>
          <w:marTop w:val="0"/>
          <w:marBottom w:val="0"/>
          <w:divBdr>
            <w:top w:val="none" w:sz="0" w:space="0" w:color="auto"/>
            <w:left w:val="none" w:sz="0" w:space="0" w:color="auto"/>
            <w:bottom w:val="none" w:sz="0" w:space="0" w:color="auto"/>
            <w:right w:val="none" w:sz="0" w:space="0" w:color="auto"/>
          </w:divBdr>
        </w:div>
        <w:div w:id="327221726">
          <w:marLeft w:val="0"/>
          <w:marRight w:val="0"/>
          <w:marTop w:val="100"/>
          <w:marBottom w:val="100"/>
          <w:divBdr>
            <w:top w:val="single" w:sz="12" w:space="0" w:color="008000"/>
            <w:left w:val="single" w:sz="12" w:space="6" w:color="008000"/>
            <w:bottom w:val="single" w:sz="12" w:space="4" w:color="008000"/>
            <w:right w:val="single" w:sz="12" w:space="6" w:color="008000"/>
          </w:divBdr>
          <w:divsChild>
            <w:div w:id="6463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261">
      <w:bodyDiv w:val="1"/>
      <w:marLeft w:val="0"/>
      <w:marRight w:val="0"/>
      <w:marTop w:val="0"/>
      <w:marBottom w:val="0"/>
      <w:divBdr>
        <w:top w:val="none" w:sz="0" w:space="0" w:color="auto"/>
        <w:left w:val="none" w:sz="0" w:space="0" w:color="auto"/>
        <w:bottom w:val="none" w:sz="0" w:space="0" w:color="auto"/>
        <w:right w:val="none" w:sz="0" w:space="0" w:color="auto"/>
      </w:divBdr>
    </w:div>
    <w:div w:id="931283061">
      <w:bodyDiv w:val="1"/>
      <w:marLeft w:val="0"/>
      <w:marRight w:val="0"/>
      <w:marTop w:val="0"/>
      <w:marBottom w:val="0"/>
      <w:divBdr>
        <w:top w:val="none" w:sz="0" w:space="0" w:color="auto"/>
        <w:left w:val="none" w:sz="0" w:space="0" w:color="auto"/>
        <w:bottom w:val="none" w:sz="0" w:space="0" w:color="auto"/>
        <w:right w:val="none" w:sz="0" w:space="0" w:color="auto"/>
      </w:divBdr>
      <w:divsChild>
        <w:div w:id="1168594120">
          <w:marLeft w:val="0"/>
          <w:marRight w:val="0"/>
          <w:marTop w:val="0"/>
          <w:marBottom w:val="0"/>
          <w:divBdr>
            <w:top w:val="none" w:sz="0" w:space="0" w:color="auto"/>
            <w:left w:val="none" w:sz="0" w:space="0" w:color="auto"/>
            <w:bottom w:val="none" w:sz="0" w:space="0" w:color="auto"/>
            <w:right w:val="none" w:sz="0" w:space="0" w:color="auto"/>
          </w:divBdr>
          <w:divsChild>
            <w:div w:id="2025521471">
              <w:marLeft w:val="0"/>
              <w:marRight w:val="0"/>
              <w:marTop w:val="0"/>
              <w:marBottom w:val="0"/>
              <w:divBdr>
                <w:top w:val="none" w:sz="0" w:space="0" w:color="auto"/>
                <w:left w:val="none" w:sz="0" w:space="0" w:color="auto"/>
                <w:bottom w:val="none" w:sz="0" w:space="0" w:color="auto"/>
                <w:right w:val="none" w:sz="0" w:space="0" w:color="auto"/>
              </w:divBdr>
            </w:div>
          </w:divsChild>
        </w:div>
        <w:div w:id="1535540377">
          <w:marLeft w:val="0"/>
          <w:marRight w:val="0"/>
          <w:marTop w:val="100"/>
          <w:marBottom w:val="100"/>
          <w:divBdr>
            <w:top w:val="single" w:sz="12" w:space="0" w:color="008000"/>
            <w:left w:val="single" w:sz="12" w:space="6" w:color="008000"/>
            <w:bottom w:val="single" w:sz="12" w:space="4" w:color="008000"/>
            <w:right w:val="single" w:sz="12" w:space="6" w:color="008000"/>
          </w:divBdr>
          <w:divsChild>
            <w:div w:id="3952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Intel</cp:lastModifiedBy>
  <cp:revision>6</cp:revision>
  <dcterms:created xsi:type="dcterms:W3CDTF">2020-01-31T10:24:00Z</dcterms:created>
  <dcterms:modified xsi:type="dcterms:W3CDTF">2020-02-22T11:47:00Z</dcterms:modified>
</cp:coreProperties>
</file>